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B6A4" w14:textId="77777777" w:rsidR="00125987" w:rsidRDefault="001759C3" w:rsidP="001759C3">
      <w:pPr>
        <w:pStyle w:val="Zwykyteks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D68F3">
        <w:rPr>
          <w:rFonts w:ascii="Times New Roman" w:hAnsi="Times New Roman" w:cs="Times New Roman"/>
          <w:b/>
          <w:color w:val="000000"/>
          <w:sz w:val="22"/>
          <w:szCs w:val="22"/>
        </w:rPr>
        <w:t>REGULAMIN</w:t>
      </w:r>
      <w:r w:rsidRPr="00DD68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DC1198" w14:textId="5D412B30" w:rsidR="001759C3" w:rsidRDefault="001759C3" w:rsidP="001759C3">
      <w:pPr>
        <w:pStyle w:val="Zwykyteks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D68F3">
        <w:rPr>
          <w:rFonts w:ascii="Times New Roman" w:hAnsi="Times New Roman" w:cs="Times New Roman"/>
          <w:sz w:val="22"/>
          <w:szCs w:val="22"/>
        </w:rPr>
        <w:t xml:space="preserve">dotyczący organizacji i korzystania z ul. Traugutta </w:t>
      </w:r>
      <w:r w:rsidR="00125987">
        <w:rPr>
          <w:rFonts w:ascii="Times New Roman" w:hAnsi="Times New Roman" w:cs="Times New Roman"/>
          <w:sz w:val="22"/>
          <w:szCs w:val="22"/>
        </w:rPr>
        <w:t>i ul. Podzamcze</w:t>
      </w:r>
    </w:p>
    <w:p w14:paraId="5F9BDC71" w14:textId="4E8FF12F" w:rsidR="001759C3" w:rsidRPr="00DD68F3" w:rsidRDefault="001759C3" w:rsidP="001759C3">
      <w:pPr>
        <w:pStyle w:val="Zwykyteks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D68F3">
        <w:rPr>
          <w:rFonts w:ascii="Times New Roman" w:hAnsi="Times New Roman" w:cs="Times New Roman"/>
          <w:sz w:val="22"/>
          <w:szCs w:val="22"/>
        </w:rPr>
        <w:t xml:space="preserve">podczas </w:t>
      </w:r>
      <w:r w:rsidRPr="00DD68F3">
        <w:rPr>
          <w:rFonts w:ascii="Times New Roman" w:hAnsi="Times New Roman" w:cs="Times New Roman"/>
          <w:bCs/>
          <w:color w:val="000000"/>
          <w:sz w:val="22"/>
          <w:szCs w:val="22"/>
        </w:rPr>
        <w:t>„</w:t>
      </w:r>
      <w:r w:rsidRPr="00DD68F3">
        <w:rPr>
          <w:rFonts w:ascii="Times New Roman" w:hAnsi="Times New Roman" w:cs="Times New Roman"/>
          <w:sz w:val="22"/>
          <w:szCs w:val="22"/>
        </w:rPr>
        <w:t>Święta Mieszkańców - Dni Sochaczewa 202</w:t>
      </w:r>
      <w:r w:rsidR="00396D8F">
        <w:rPr>
          <w:rFonts w:ascii="Times New Roman" w:hAnsi="Times New Roman" w:cs="Times New Roman"/>
          <w:sz w:val="22"/>
          <w:szCs w:val="22"/>
        </w:rPr>
        <w:t>6</w:t>
      </w:r>
      <w:r w:rsidRPr="00DD68F3">
        <w:rPr>
          <w:rFonts w:ascii="Times New Roman" w:hAnsi="Times New Roman" w:cs="Times New Roman"/>
          <w:b/>
          <w:color w:val="000000"/>
          <w:sz w:val="22"/>
          <w:szCs w:val="22"/>
        </w:rPr>
        <w:t>”</w:t>
      </w:r>
    </w:p>
    <w:p w14:paraId="00DE034D" w14:textId="77777777" w:rsidR="00F83588" w:rsidRPr="00F83588" w:rsidRDefault="00F83588" w:rsidP="00F83588">
      <w:pPr>
        <w:pStyle w:val="Zwykytekst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0313EB8" w14:textId="77777777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b/>
          <w:color w:val="000000"/>
          <w:sz w:val="22"/>
          <w:szCs w:val="22"/>
        </w:rPr>
        <w:t>I . ORGANIZATOR:</w:t>
      </w:r>
    </w:p>
    <w:p w14:paraId="5C3FF6F4" w14:textId="77777777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color w:val="000000"/>
          <w:sz w:val="22"/>
          <w:szCs w:val="22"/>
        </w:rPr>
        <w:t>Burmistrz Miasta Sochaczew – Urząd Miejski w Sochaczewie</w:t>
      </w:r>
    </w:p>
    <w:p w14:paraId="32F9BBA0" w14:textId="77777777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9FC237" w14:textId="56C58220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b/>
          <w:color w:val="000000"/>
          <w:sz w:val="22"/>
          <w:szCs w:val="22"/>
        </w:rPr>
        <w:t>II. Koordynator wydarzenia:</w:t>
      </w:r>
    </w:p>
    <w:p w14:paraId="58EA90B2" w14:textId="77777777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color w:val="000000"/>
          <w:sz w:val="22"/>
          <w:szCs w:val="22"/>
        </w:rPr>
        <w:t>Referat Kultury i Turystyki Urzędu Miejskiego w Sochaczewie</w:t>
      </w:r>
    </w:p>
    <w:p w14:paraId="39BDD8E7" w14:textId="2AC25232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color w:val="000000"/>
          <w:sz w:val="22"/>
          <w:szCs w:val="22"/>
        </w:rPr>
        <w:t>046-862-22-35 wew. 43</w:t>
      </w:r>
      <w:r w:rsidR="00396D8F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4336E066" w14:textId="77777777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4B71A9" w14:textId="312EB3A0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b/>
          <w:color w:val="000000"/>
          <w:sz w:val="22"/>
          <w:szCs w:val="22"/>
        </w:rPr>
        <w:t>I</w:t>
      </w:r>
      <w:r w:rsidR="00125987">
        <w:rPr>
          <w:rFonts w:ascii="Times New Roman" w:hAnsi="Times New Roman" w:cs="Times New Roman"/>
          <w:b/>
          <w:color w:val="000000"/>
          <w:sz w:val="22"/>
          <w:szCs w:val="22"/>
        </w:rPr>
        <w:t>II</w:t>
      </w:r>
      <w:r w:rsidRPr="00F8358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CELE: </w:t>
      </w:r>
    </w:p>
    <w:p w14:paraId="772A3286" w14:textId="1E1D93FC" w:rsidR="00F83588" w:rsidRDefault="00125987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Stworzenie przestrzeni na ul. Traugutta i ul. Podzamcze w celu zabezpieczenia strefy gastronomicznej oraz strefy wesołego miasteczka,</w:t>
      </w:r>
    </w:p>
    <w:p w14:paraId="26CB844E" w14:textId="2AB7CA68" w:rsidR="00125987" w:rsidRDefault="00125987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396D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Wyłączenie ruchu samochodowego w celu stworzenia bezpiecznego ruchu oraz ochrony zdrowia                        i życia osób przebywających w tych strefach.</w:t>
      </w:r>
    </w:p>
    <w:p w14:paraId="1ACAFF83" w14:textId="77777777" w:rsidR="00125987" w:rsidRPr="00F83588" w:rsidRDefault="00125987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8E13D16" w14:textId="74E4D88A" w:rsidR="00F83588" w:rsidRPr="00F83588" w:rsidRDefault="00125987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</w:t>
      </w:r>
      <w:r w:rsidR="00F83588" w:rsidRPr="00F83588">
        <w:rPr>
          <w:rFonts w:ascii="Times New Roman" w:hAnsi="Times New Roman" w:cs="Times New Roman"/>
          <w:b/>
          <w:color w:val="000000"/>
          <w:sz w:val="22"/>
          <w:szCs w:val="22"/>
        </w:rPr>
        <w:t>V. TERMIN I MIEJSCE</w:t>
      </w:r>
    </w:p>
    <w:p w14:paraId="6224B587" w14:textId="3554D4AF" w:rsidR="00396D8F" w:rsidRDefault="00396D8F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96D8F">
        <w:rPr>
          <w:rFonts w:ascii="Times New Roman" w:hAnsi="Times New Roman" w:cs="Times New Roman"/>
          <w:color w:val="000000"/>
          <w:sz w:val="22"/>
          <w:szCs w:val="22"/>
        </w:rPr>
        <w:t xml:space="preserve">10 czerwca 2026 r. od godz. 0:00 – 15 czerwca 2026 r. do godz. 4:00 – ul. Podzamcze oraz 12 czerwca 2026 r. od godz. 0:00 – 15 czerwca 2026 r. do godz. 4:00 – ul. Traugutta od numeru 1 do 19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396D8F">
        <w:rPr>
          <w:rFonts w:ascii="Times New Roman" w:hAnsi="Times New Roman" w:cs="Times New Roman"/>
          <w:color w:val="000000"/>
          <w:sz w:val="22"/>
          <w:szCs w:val="22"/>
        </w:rPr>
        <w:t>w Sochaczewie.</w:t>
      </w:r>
    </w:p>
    <w:p w14:paraId="3822B8D1" w14:textId="6B3EC551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718EB0A" w14:textId="0A542404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b/>
          <w:color w:val="000000"/>
          <w:sz w:val="22"/>
          <w:szCs w:val="22"/>
        </w:rPr>
        <w:t>V. UCZESTNICY WYDARZENIA</w:t>
      </w:r>
    </w:p>
    <w:p w14:paraId="396861C7" w14:textId="77777777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color w:val="000000"/>
          <w:sz w:val="22"/>
          <w:szCs w:val="22"/>
        </w:rPr>
        <w:t>Mieszkańcy miasta oraz osoby odwiedzające.</w:t>
      </w:r>
    </w:p>
    <w:p w14:paraId="28F24F91" w14:textId="77777777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F8E4A4" w14:textId="0F489388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8358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VI.</w:t>
      </w:r>
      <w:r w:rsidRPr="00F83588">
        <w:rPr>
          <w:rFonts w:ascii="Times New Roman" w:hAnsi="Times New Roman" w:cs="Times New Roman"/>
          <w:b/>
          <w:bCs/>
          <w:sz w:val="22"/>
          <w:szCs w:val="22"/>
        </w:rPr>
        <w:t xml:space="preserve"> INFORMACJE OGÓLNE</w:t>
      </w:r>
    </w:p>
    <w:p w14:paraId="62684922" w14:textId="409F9ACB" w:rsidR="00F83588" w:rsidRPr="00F83588" w:rsidRDefault="00F83588" w:rsidP="008A157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Niniejszy regulamin obowiązuje na obszarze zamknięt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ym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dla ruchu ulicznego 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na 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ul. Traugutta</w:t>
      </w:r>
      <w:r w:rsidR="001259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 </w:t>
      </w:r>
      <w:r w:rsidR="001259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 ul. Podzamcze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Sochaczewie, któr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 czas wydarzenia „</w:t>
      </w:r>
      <w:r w:rsidR="000869C7" w:rsidRPr="000869C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Święto Mieszkańców </w:t>
      </w:r>
      <w:r w:rsidR="001259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–</w:t>
      </w:r>
      <w:r w:rsidR="000869C7" w:rsidRPr="000869C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Dni</w:t>
      </w:r>
      <w:r w:rsidR="001259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Sochaczewa 202</w:t>
      </w:r>
      <w:r w:rsidR="00396D8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”</w:t>
      </w:r>
      <w:r w:rsidR="0012598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(1</w:t>
      </w:r>
      <w:r w:rsidR="00396D8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2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–1</w:t>
      </w:r>
      <w:r w:rsidR="00396D8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czerwca 202</w:t>
      </w:r>
      <w:r w:rsidR="00396D8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r.) pełni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ą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funkcję strefy rozrywkowo-handlowej.</w:t>
      </w:r>
    </w:p>
    <w:p w14:paraId="55CA8A39" w14:textId="5FE3911B" w:rsidR="00F83588" w:rsidRPr="00F83588" w:rsidRDefault="00F83588" w:rsidP="008A157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Strefa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obejmuje: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 xml:space="preserve">a) Wesołe miasteczko (urządzenia rekreacyjne, karuzele, </w:t>
      </w:r>
      <w:proofErr w:type="spellStart"/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dmuchańce</w:t>
      </w:r>
      <w:proofErr w:type="spellEnd"/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itp.),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b) Strefę sprzedażowo-gastronomiczną (stoiska handlowe, punkty gastronomiczne, food trucki).</w:t>
      </w:r>
    </w:p>
    <w:p w14:paraId="56A8A30C" w14:textId="77777777" w:rsidR="00F83588" w:rsidRPr="00F83588" w:rsidRDefault="00F83588" w:rsidP="008A157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Wejście na teren strefy oznacza akceptację niniejszego regulaminu.</w:t>
      </w:r>
    </w:p>
    <w:p w14:paraId="431E6B6C" w14:textId="0036E574" w:rsidR="00F83588" w:rsidRDefault="00F83588" w:rsidP="008A1578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 terenie obowiązują polecenia służb porządkowych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upoważnionych przedstawicieli Organizatora.</w:t>
      </w:r>
    </w:p>
    <w:p w14:paraId="7AC43324" w14:textId="550D45CB" w:rsidR="00ED798B" w:rsidRPr="008A1578" w:rsidRDefault="00ED798B" w:rsidP="00ED798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A15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VII. RODZAJ ZABEZPIECZENIA </w:t>
      </w:r>
    </w:p>
    <w:p w14:paraId="145BA59B" w14:textId="77777777" w:rsidR="008A1578" w:rsidRDefault="00ED798B" w:rsidP="008A157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Zamknięcie ulicy Traugutta od numeru 1 do numeru 19 oraz całej ul. Podzamcze, </w:t>
      </w:r>
    </w:p>
    <w:p w14:paraId="54DF4F8A" w14:textId="5DD3D912" w:rsidR="00ED798B" w:rsidRDefault="00ED798B" w:rsidP="008A157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ustawienie barier drogowych na 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wlocie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skrzyżowani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ulic Warszawska/Traugutta, 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przy                        ul.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Traugutta 19, 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przy wlocie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ul. Wąska, 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przy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wlo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cie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ul. Reymonta z możliwością </w:t>
      </w:r>
      <w:r w:rsidR="00556C5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wjazdu tylko dla organizatorów, mieszkańców i służb</w:t>
      </w:r>
      <w:r w:rsidR="008A157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43D673EF" w14:textId="77777777" w:rsidR="008D207A" w:rsidRPr="008D207A" w:rsidRDefault="008D207A" w:rsidP="008D207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BED5DF6" w14:textId="6A3DB5F9" w:rsidR="00556C51" w:rsidRPr="008A1578" w:rsidRDefault="00556C51" w:rsidP="00556C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8A157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 xml:space="preserve">VIII. OZNAKOWANIE PIONOWE </w:t>
      </w:r>
    </w:p>
    <w:p w14:paraId="77AF1A15" w14:textId="69680954" w:rsidR="00556C51" w:rsidRDefault="00556C51" w:rsidP="000132E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Oznakowanie pionowe 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zostanie zastosowane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zgodnie z zatwierdzonym projektem czasowej organizacji ruchu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="00D4265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(stanowiący załącznik planu bezpieczeństwa)</w:t>
      </w:r>
    </w:p>
    <w:p w14:paraId="4C7AB6B3" w14:textId="1AB97518" w:rsidR="00556C51" w:rsidRPr="000132EC" w:rsidRDefault="000132EC" w:rsidP="00556C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132E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IX</w:t>
      </w:r>
      <w:r w:rsidR="00556C51" w:rsidRPr="000132E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. ZABEZPIECZENIE STREFY </w:t>
      </w:r>
    </w:p>
    <w:p w14:paraId="2F6D68EB" w14:textId="0D0F2B4C" w:rsidR="00556C51" w:rsidRDefault="00556C51" w:rsidP="000132EC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Strefa zostaje zabezpieczona poprzez służby porządkowe w ilości 10 osób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0B1E55D1" w14:textId="18FA9AF9" w:rsidR="00556C51" w:rsidRDefault="00556C51" w:rsidP="000132EC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Policj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ę,</w:t>
      </w:r>
    </w:p>
    <w:p w14:paraId="128FC4F9" w14:textId="50975F79" w:rsidR="00556C51" w:rsidRDefault="00556C51" w:rsidP="000132EC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Monitoring na ul. Traugutta i ul. Podzamcz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e.</w:t>
      </w:r>
    </w:p>
    <w:p w14:paraId="79683F26" w14:textId="169014DF" w:rsidR="00556C51" w:rsidRPr="000132EC" w:rsidRDefault="000132EC" w:rsidP="00556C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X</w:t>
      </w:r>
      <w:r w:rsidR="00556C51" w:rsidRPr="000132E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. OBOWIĄZKI ORGANIZATORA </w:t>
      </w:r>
    </w:p>
    <w:p w14:paraId="09047901" w14:textId="5837A48D" w:rsidR="00556C51" w:rsidRDefault="00556C51" w:rsidP="00556C5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Zapewnienie ochrony stref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21DDF25D" w14:textId="3730762E" w:rsidR="00556C51" w:rsidRDefault="00556C51" w:rsidP="00556C5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Zainstalowanie barier drogowych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781202F6" w14:textId="5932A145" w:rsidR="00556C51" w:rsidRDefault="00556C51" w:rsidP="00556C5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Współdziałanie ze służbami (policja, straż, ochrona)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30ED0B01" w14:textId="0661B6C0" w:rsidR="00556C51" w:rsidRDefault="00556C51" w:rsidP="00556C5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Zapewnienie ochrony medycznej (1 ambulans + 2 ratowników medycznych)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6A66F2DD" w14:textId="6DAC9FB1" w:rsidR="00556C51" w:rsidRDefault="00556C51" w:rsidP="00556C5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Sporządzenie i wdrożenie projektu czasowej organizacji ruchu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6484BB38" w14:textId="2231C685" w:rsidR="00556C51" w:rsidRPr="00556C51" w:rsidRDefault="00556C51" w:rsidP="00556C5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Nadzór nad prawidłowym funkcjonowaniem stref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010BD6EB" w14:textId="610C85AE" w:rsidR="00F83588" w:rsidRPr="00F83588" w:rsidRDefault="000132EC" w:rsidP="00F8358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XI</w:t>
      </w:r>
      <w:r w:rsidR="00F83588" w:rsidRPr="00F835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 ZASADY BEZPIECZEŃSTWA I PORZĄDKU</w:t>
      </w:r>
    </w:p>
    <w:p w14:paraId="3E40B031" w14:textId="77777777" w:rsidR="00F83588" w:rsidRPr="00F83588" w:rsidRDefault="00F83588" w:rsidP="000132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Strefa jest ogólnodostępna w godzinach funkcjonowania ustalonych przez Organizatora.</w:t>
      </w:r>
    </w:p>
    <w:p w14:paraId="52B411D5" w14:textId="6BED6450" w:rsidR="00F83588" w:rsidRPr="00F83588" w:rsidRDefault="00F83588" w:rsidP="000132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Dzieci poniżej 16. roku życia mogą przebywać na terenie tylko pod opieką osoby dorosłej</w:t>
      </w:r>
      <w:r w:rsidR="001759C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(opiekuna</w:t>
      </w:r>
      <w:r w:rsidR="000132E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/</w:t>
      </w:r>
      <w:r w:rsidR="001759C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rodzica)</w:t>
      </w: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11CE900" w14:textId="77777777" w:rsidR="00F83588" w:rsidRPr="00F83588" w:rsidRDefault="00F83588" w:rsidP="000132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 terenie obowiązuje bezwzględny zakaz:</w:t>
      </w:r>
    </w:p>
    <w:p w14:paraId="2D238FED" w14:textId="77777777" w:rsidR="00F83588" w:rsidRPr="00F83588" w:rsidRDefault="00F83588" w:rsidP="000132EC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wnoszenia i spożywania alkoholu poza wyznaczonymi punktami gastronomicznymi,</w:t>
      </w:r>
    </w:p>
    <w:p w14:paraId="4855324A" w14:textId="77777777" w:rsidR="00F83588" w:rsidRPr="00F83588" w:rsidRDefault="00F83588" w:rsidP="000132EC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posiadania broni, niebezpiecznych narzędzi, środków odurzających,</w:t>
      </w:r>
    </w:p>
    <w:p w14:paraId="07772DC2" w14:textId="77777777" w:rsidR="00F83588" w:rsidRPr="00F83588" w:rsidRDefault="00F83588" w:rsidP="000132EC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spellStart"/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zachowań</w:t>
      </w:r>
      <w:proofErr w:type="spellEnd"/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agresywnych, wulgarnych oraz stwarzających zagrożenie dla innych,</w:t>
      </w:r>
    </w:p>
    <w:p w14:paraId="02231C09" w14:textId="77777777" w:rsidR="00F83588" w:rsidRPr="00F83588" w:rsidRDefault="00F83588" w:rsidP="000132EC">
      <w:pPr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przebywania poza wyznaczonymi strefami oraz za ogrodzeniami atrakcji.</w:t>
      </w:r>
    </w:p>
    <w:p w14:paraId="17F72D5C" w14:textId="77777777" w:rsidR="00F83588" w:rsidRPr="00F83588" w:rsidRDefault="00F83588" w:rsidP="000132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Użytkowanie urządzeń rekreacyjnych (karuzele, </w:t>
      </w:r>
      <w:proofErr w:type="spellStart"/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dmuchańce</w:t>
      </w:r>
      <w:proofErr w:type="spellEnd"/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itd.) możliwe jest wyłącznie zgodnie z regulaminami operatorów.</w:t>
      </w:r>
    </w:p>
    <w:p w14:paraId="0093DCB9" w14:textId="77777777" w:rsidR="00F83588" w:rsidRPr="00F83588" w:rsidRDefault="00F83588" w:rsidP="000132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Uczestnik zobowiązany jest do natychmiastowego zgłoszenia wszelkich zagrożeń (np. awarii, bójek, pożarów) służbom porządkowym.</w:t>
      </w:r>
    </w:p>
    <w:p w14:paraId="43875576" w14:textId="0D2E4EF2" w:rsidR="00F83588" w:rsidRDefault="00F83588" w:rsidP="000132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Osoby naruszające regulamin mogą zostać usunięte ze stref, a w przypadku poważniejszych naruszeń – przekazane Policji.</w:t>
      </w:r>
    </w:p>
    <w:p w14:paraId="05994FB6" w14:textId="48E9EBE7" w:rsidR="00D42653" w:rsidRPr="00F83588" w:rsidRDefault="00D42653" w:rsidP="000132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Osoba odpowiedzialna za oznakowanie w czasie trwania imprezy – Pan Tomasz Ufa – Zakład Komunikacji Miejskiej – tel. 517-04-488.</w:t>
      </w:r>
    </w:p>
    <w:p w14:paraId="39E668CF" w14:textId="0C603BA5" w:rsidR="00F83588" w:rsidRPr="00F83588" w:rsidRDefault="00F83588" w:rsidP="00F8358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X</w:t>
      </w:r>
      <w:r w:rsidR="000132E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II</w:t>
      </w:r>
      <w:r w:rsidRPr="00F835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 STREFY SPRZEDAŻY I GASTRONOMII</w:t>
      </w:r>
    </w:p>
    <w:p w14:paraId="574FA371" w14:textId="77777777" w:rsidR="00F83588" w:rsidRPr="00F83588" w:rsidRDefault="00F83588" w:rsidP="000132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Punkty handlowe i gastronomiczne mogą funkcjonować wyłącznie po wcześniejszym uzgodnieniu z Organizatorem.</w:t>
      </w:r>
    </w:p>
    <w:p w14:paraId="253E0284" w14:textId="77777777" w:rsidR="00F83588" w:rsidRPr="00F83588" w:rsidRDefault="00F83588" w:rsidP="000132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Sprzedawcy zobowiązani są do posiadania wymaganych zezwoleń i przestrzegania przepisów sanitarnych, przeciwpożarowych oraz ochrony środowiska.</w:t>
      </w:r>
    </w:p>
    <w:p w14:paraId="4C2A4510" w14:textId="39263AC5" w:rsidR="00F83588" w:rsidRPr="00F83588" w:rsidRDefault="00F83588" w:rsidP="000132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Organizator nie ponosi odpowiedzialności za jakość towarów i usług oferowanych przez wystawców.</w:t>
      </w:r>
    </w:p>
    <w:p w14:paraId="0CA85227" w14:textId="06775CFE" w:rsidR="00F83588" w:rsidRPr="00F83588" w:rsidRDefault="00F83588" w:rsidP="00F8358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X</w:t>
      </w:r>
      <w:r w:rsidR="000132E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III</w:t>
      </w:r>
      <w:r w:rsidRPr="00F835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 POSTANOWIENIA KOŃCOWE</w:t>
      </w:r>
    </w:p>
    <w:p w14:paraId="306465C1" w14:textId="77777777" w:rsidR="00F83588" w:rsidRPr="00F83588" w:rsidRDefault="00F83588" w:rsidP="000132E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Organizator zastrzega sobie prawo do wprowadzenia zmian w regulaminie w trakcie trwania wydarzenia.</w:t>
      </w:r>
    </w:p>
    <w:p w14:paraId="16A070D0" w14:textId="77777777" w:rsidR="00F83588" w:rsidRPr="00F83588" w:rsidRDefault="00F83588" w:rsidP="000132E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Przebywając na terenie strefy, Uczestnik wyraża zgodę na utrwalenie swojego wizerunku dla celów dokumentacyjnych i promocyjnych wydarzenia.</w:t>
      </w:r>
    </w:p>
    <w:p w14:paraId="24148AEB" w14:textId="77777777" w:rsidR="00F83588" w:rsidRDefault="00F83588" w:rsidP="000132E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8358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sprawach nieuregulowanych niniejszym regulaminem zastosowanie mają przepisy prawa powszechnie obowiązującego oraz regulamin ogólny wydarzenia.</w:t>
      </w:r>
    </w:p>
    <w:p w14:paraId="61E522F4" w14:textId="18E36DBB" w:rsidR="00556C51" w:rsidRPr="00F83588" w:rsidRDefault="00556C51" w:rsidP="000132E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 zakończeniu wydarzenia osoba odpowiedzialna</w:t>
      </w:r>
      <w:r w:rsidR="00D4265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Pan Tomasz Ufa – Zakład Komunikacji Miejskiej Sochaczew z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obowiązana jest do przywrócenia stanu pierwotnego pasów drogowych. </w:t>
      </w:r>
    </w:p>
    <w:p w14:paraId="4A978BDE" w14:textId="43222B6B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CB7B5D8" w14:textId="77777777" w:rsidR="00F83588" w:rsidRPr="00F83588" w:rsidRDefault="00F83588" w:rsidP="00F83588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00ADB9D" w14:textId="77777777" w:rsidR="00AF4089" w:rsidRDefault="00AF4089"/>
    <w:sectPr w:rsidR="00AF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1595"/>
    <w:multiLevelType w:val="hybridMultilevel"/>
    <w:tmpl w:val="FB3A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0F0C"/>
    <w:multiLevelType w:val="multilevel"/>
    <w:tmpl w:val="043A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B0562"/>
    <w:multiLevelType w:val="hybridMultilevel"/>
    <w:tmpl w:val="09880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9116B"/>
    <w:multiLevelType w:val="multilevel"/>
    <w:tmpl w:val="D6DE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A672D"/>
    <w:multiLevelType w:val="multilevel"/>
    <w:tmpl w:val="E752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C259D3"/>
    <w:multiLevelType w:val="multilevel"/>
    <w:tmpl w:val="6E7A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B738F"/>
    <w:multiLevelType w:val="multilevel"/>
    <w:tmpl w:val="F1BA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777599">
    <w:abstractNumId w:val="6"/>
  </w:num>
  <w:num w:numId="2" w16cid:durableId="588390747">
    <w:abstractNumId w:val="3"/>
  </w:num>
  <w:num w:numId="3" w16cid:durableId="1281956513">
    <w:abstractNumId w:val="4"/>
  </w:num>
  <w:num w:numId="4" w16cid:durableId="217061204">
    <w:abstractNumId w:val="5"/>
  </w:num>
  <w:num w:numId="5" w16cid:durableId="250937601">
    <w:abstractNumId w:val="1"/>
  </w:num>
  <w:num w:numId="6" w16cid:durableId="1004824152">
    <w:abstractNumId w:val="0"/>
  </w:num>
  <w:num w:numId="7" w16cid:durableId="35955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88"/>
    <w:rsid w:val="000132EC"/>
    <w:rsid w:val="0008227C"/>
    <w:rsid w:val="000869C7"/>
    <w:rsid w:val="00125987"/>
    <w:rsid w:val="001759C3"/>
    <w:rsid w:val="00266292"/>
    <w:rsid w:val="00396D8F"/>
    <w:rsid w:val="003A62CD"/>
    <w:rsid w:val="00546FA4"/>
    <w:rsid w:val="00556C51"/>
    <w:rsid w:val="00887079"/>
    <w:rsid w:val="008A1578"/>
    <w:rsid w:val="008D207A"/>
    <w:rsid w:val="00983981"/>
    <w:rsid w:val="00AF4089"/>
    <w:rsid w:val="00D33016"/>
    <w:rsid w:val="00D42653"/>
    <w:rsid w:val="00EB5BFA"/>
    <w:rsid w:val="00EB71F5"/>
    <w:rsid w:val="00ED798B"/>
    <w:rsid w:val="00F7619F"/>
    <w:rsid w:val="00F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580"/>
  <w15:chartTrackingRefBased/>
  <w15:docId w15:val="{B5AB8E94-F82D-45A6-8010-5F7AFD70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5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5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5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5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5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588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nhideWhenUsed/>
    <w:rsid w:val="00F83588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F83588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Majczak</dc:creator>
  <cp:keywords/>
  <dc:description/>
  <cp:lastModifiedBy>Katarzyna Majczak</cp:lastModifiedBy>
  <cp:revision>2</cp:revision>
  <cp:lastPrinted>2025-05-28T08:59:00Z</cp:lastPrinted>
  <dcterms:created xsi:type="dcterms:W3CDTF">2026-05-06T11:33:00Z</dcterms:created>
  <dcterms:modified xsi:type="dcterms:W3CDTF">2026-05-06T11:33:00Z</dcterms:modified>
</cp:coreProperties>
</file>